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AC" w:rsidRPr="002515C2" w:rsidRDefault="00AE0FAC" w:rsidP="00C33CD2">
      <w:pPr>
        <w:ind w:right="-1"/>
        <w:jc w:val="right"/>
        <w:rPr>
          <w:b/>
          <w:sz w:val="28"/>
          <w:szCs w:val="28"/>
        </w:rPr>
      </w:pPr>
      <w:r w:rsidRPr="002515C2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-478790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FAC" w:rsidRDefault="00AE0FAC" w:rsidP="00AE0FAC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AE0FAC" w:rsidRDefault="00AE0FAC" w:rsidP="00AE0FAC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AE0FAC" w:rsidRDefault="00AE0FAC" w:rsidP="00AE0FAC">
      <w:pPr>
        <w:ind w:right="-469"/>
        <w:jc w:val="center"/>
        <w:rPr>
          <w:b/>
          <w:sz w:val="28"/>
          <w:szCs w:val="28"/>
        </w:rPr>
      </w:pPr>
    </w:p>
    <w:p w:rsidR="00AE0FAC" w:rsidRDefault="00AE0FAC" w:rsidP="00AE0FAC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AE0FAC" w:rsidRDefault="00AE0FAC" w:rsidP="00C33CD2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AE0FAC" w:rsidTr="00671A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FAC" w:rsidRDefault="00303074" w:rsidP="00671A14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03.12.2013</w:t>
            </w:r>
          </w:p>
          <w:p w:rsidR="00AE0FAC" w:rsidRDefault="00AE0FAC" w:rsidP="00671A14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FAC" w:rsidRDefault="00AE0FAC" w:rsidP="00671A14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303074">
              <w:rPr>
                <w:lang w:eastAsia="en-US"/>
              </w:rPr>
              <w:t xml:space="preserve">                                   № 415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AE0FAC" w:rsidRPr="00C33CD2" w:rsidRDefault="00AE0FAC" w:rsidP="00AE0FAC">
      <w:pPr>
        <w:ind w:left="540" w:right="-469"/>
        <w:jc w:val="both"/>
        <w:rPr>
          <w:sz w:val="28"/>
          <w:szCs w:val="28"/>
        </w:rPr>
      </w:pPr>
    </w:p>
    <w:p w:rsidR="00AE0FAC" w:rsidRPr="00C33CD2" w:rsidRDefault="00AE0FAC" w:rsidP="00AE0FAC">
      <w:pPr>
        <w:jc w:val="both"/>
        <w:rPr>
          <w:sz w:val="28"/>
          <w:szCs w:val="28"/>
        </w:rPr>
      </w:pPr>
    </w:p>
    <w:p w:rsidR="00AE0FAC" w:rsidRDefault="00AE0FAC" w:rsidP="00AE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AE0FAC" w:rsidRDefault="00AE0FAC" w:rsidP="00AE0FAC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AE0FAC" w:rsidRDefault="00AE0FAC" w:rsidP="00AE0FAC">
      <w:pPr>
        <w:jc w:val="both"/>
        <w:rPr>
          <w:sz w:val="28"/>
          <w:szCs w:val="28"/>
        </w:rPr>
      </w:pPr>
    </w:p>
    <w:p w:rsidR="00C33CD2" w:rsidRDefault="00C33CD2" w:rsidP="00AE0FAC">
      <w:pPr>
        <w:jc w:val="both"/>
        <w:rPr>
          <w:sz w:val="28"/>
          <w:szCs w:val="28"/>
        </w:rPr>
      </w:pPr>
    </w:p>
    <w:p w:rsidR="00AE0FAC" w:rsidRDefault="00AE0FAC" w:rsidP="00AE0F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учитывая результаты публичных слушаний по решению Думы района от 10.10.2013 № 382 «Об утверждении проекта решения Думы района «О внесении изменений в Устав Нижневартовского района»</w:t>
      </w:r>
      <w:r w:rsidR="00C33CD2">
        <w:rPr>
          <w:sz w:val="28"/>
          <w:szCs w:val="28"/>
        </w:rPr>
        <w:t>,</w:t>
      </w:r>
    </w:p>
    <w:p w:rsidR="00AE0FAC" w:rsidRDefault="00AE0FAC" w:rsidP="00AE0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FAC" w:rsidRDefault="00AE0FAC" w:rsidP="00AE0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AE0FAC" w:rsidRDefault="00AE0FAC" w:rsidP="00AE0FAC">
      <w:pPr>
        <w:ind w:firstLine="720"/>
        <w:jc w:val="both"/>
        <w:rPr>
          <w:sz w:val="28"/>
          <w:szCs w:val="28"/>
        </w:rPr>
      </w:pPr>
    </w:p>
    <w:p w:rsidR="00AE0FAC" w:rsidRDefault="00AE0FAC" w:rsidP="00AE0FA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E0FAC" w:rsidRDefault="00AE0FAC" w:rsidP="00AE0FAC">
      <w:pPr>
        <w:jc w:val="both"/>
        <w:rPr>
          <w:sz w:val="28"/>
          <w:szCs w:val="28"/>
        </w:rPr>
      </w:pPr>
    </w:p>
    <w:p w:rsidR="00AE0FAC" w:rsidRDefault="00AE0FAC" w:rsidP="00AE0F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AE0FAC" w:rsidRDefault="00AE0FAC" w:rsidP="00AE0FAC">
      <w:pPr>
        <w:ind w:firstLine="720"/>
        <w:jc w:val="both"/>
        <w:rPr>
          <w:sz w:val="28"/>
          <w:szCs w:val="28"/>
        </w:rPr>
      </w:pPr>
    </w:p>
    <w:p w:rsidR="00AE0FAC" w:rsidRDefault="00AE0FAC" w:rsidP="00AE0F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</w:t>
      </w:r>
      <w:r w:rsidR="00C33CD2">
        <w:rPr>
          <w:sz w:val="28"/>
          <w:szCs w:val="28"/>
        </w:rPr>
        <w:t xml:space="preserve">а юстиции Российской Федерации </w:t>
      </w:r>
      <w:r>
        <w:rPr>
          <w:sz w:val="28"/>
          <w:szCs w:val="28"/>
        </w:rPr>
        <w:t xml:space="preserve">по Ханты-Мансийскому автономному округу – Югре в установленные законодательством сроки для государственной регистрации. </w:t>
      </w:r>
    </w:p>
    <w:p w:rsidR="00AE0FAC" w:rsidRDefault="00AE0FAC" w:rsidP="00AE0FAC">
      <w:pPr>
        <w:ind w:firstLine="708"/>
        <w:jc w:val="both"/>
        <w:rPr>
          <w:sz w:val="28"/>
          <w:szCs w:val="28"/>
        </w:rPr>
      </w:pPr>
    </w:p>
    <w:p w:rsidR="00AE0FAC" w:rsidRDefault="00AE0FAC" w:rsidP="00AE0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AE0FAC" w:rsidRDefault="00AE0FAC" w:rsidP="00AE0FAC">
      <w:pPr>
        <w:ind w:firstLine="708"/>
        <w:jc w:val="both"/>
        <w:rPr>
          <w:sz w:val="28"/>
          <w:szCs w:val="28"/>
        </w:rPr>
      </w:pPr>
    </w:p>
    <w:p w:rsidR="00AE0FAC" w:rsidRDefault="00AE0FAC" w:rsidP="00AE0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в соответствии с Федеральным законом «Об общих принципах организации местного самоуправления в </w:t>
      </w:r>
      <w:r w:rsidRPr="00A760EA">
        <w:rPr>
          <w:sz w:val="28"/>
          <w:szCs w:val="28"/>
        </w:rPr>
        <w:t>Российской Федерации»,</w:t>
      </w:r>
      <w:r w:rsidRPr="00DB2141">
        <w:rPr>
          <w:b/>
          <w:sz w:val="28"/>
          <w:szCs w:val="28"/>
        </w:rPr>
        <w:t xml:space="preserve"> </w:t>
      </w:r>
      <w:r w:rsidRPr="006D5806">
        <w:rPr>
          <w:sz w:val="28"/>
          <w:szCs w:val="28"/>
        </w:rPr>
        <w:t>за исключением пункта 1 приложения к настоящему ре</w:t>
      </w:r>
      <w:r w:rsidR="00C33CD2">
        <w:rPr>
          <w:sz w:val="28"/>
          <w:szCs w:val="28"/>
        </w:rPr>
        <w:t>шению, который вступает в силу с 01.01.2014</w:t>
      </w:r>
      <w:r w:rsidRPr="006D5806">
        <w:rPr>
          <w:sz w:val="28"/>
          <w:szCs w:val="28"/>
        </w:rPr>
        <w:t xml:space="preserve">. </w:t>
      </w:r>
    </w:p>
    <w:p w:rsidR="00AE0FAC" w:rsidRDefault="00AE0FAC" w:rsidP="00AE0FAC">
      <w:pPr>
        <w:jc w:val="both"/>
        <w:rPr>
          <w:sz w:val="28"/>
          <w:szCs w:val="28"/>
        </w:rPr>
      </w:pPr>
    </w:p>
    <w:p w:rsidR="00C33CD2" w:rsidRDefault="00C33CD2" w:rsidP="00AE0FAC">
      <w:pPr>
        <w:jc w:val="both"/>
        <w:rPr>
          <w:sz w:val="28"/>
          <w:szCs w:val="28"/>
        </w:rPr>
      </w:pPr>
    </w:p>
    <w:p w:rsidR="00C33CD2" w:rsidRDefault="00C33CD2" w:rsidP="00AE0FAC">
      <w:pPr>
        <w:jc w:val="both"/>
        <w:rPr>
          <w:sz w:val="28"/>
          <w:szCs w:val="28"/>
        </w:rPr>
      </w:pPr>
    </w:p>
    <w:p w:rsidR="00C33CD2" w:rsidRDefault="00AE0FAC" w:rsidP="00C33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33CD2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А.П. Пащенко</w:t>
      </w:r>
    </w:p>
    <w:p w:rsidR="00C33CD2" w:rsidRDefault="00AE0FAC" w:rsidP="00C33CD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3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AE0FAC" w:rsidRDefault="00AE0FAC" w:rsidP="00C33CD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AE0FAC" w:rsidRDefault="00303074" w:rsidP="00AE0FAC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03.12.2013 № 415</w:t>
      </w:r>
      <w:r w:rsidR="00AE0FAC">
        <w:rPr>
          <w:sz w:val="28"/>
          <w:szCs w:val="28"/>
        </w:rPr>
        <w:t xml:space="preserve">     </w:t>
      </w:r>
    </w:p>
    <w:p w:rsidR="00AE0FAC" w:rsidRDefault="00AE0FAC" w:rsidP="00AE0FAC">
      <w:pPr>
        <w:rPr>
          <w:sz w:val="28"/>
          <w:szCs w:val="28"/>
        </w:rPr>
      </w:pPr>
    </w:p>
    <w:p w:rsidR="00AE0FAC" w:rsidRPr="00C33CD2" w:rsidRDefault="00C33CD2" w:rsidP="00AE0FAC">
      <w:pPr>
        <w:jc w:val="center"/>
        <w:rPr>
          <w:b/>
          <w:sz w:val="28"/>
          <w:szCs w:val="28"/>
        </w:rPr>
      </w:pPr>
      <w:r w:rsidRPr="00C33CD2">
        <w:rPr>
          <w:b/>
          <w:sz w:val="28"/>
          <w:szCs w:val="28"/>
        </w:rPr>
        <w:t xml:space="preserve">Изменения </w:t>
      </w:r>
      <w:r w:rsidR="00AE0FAC" w:rsidRPr="00C33CD2">
        <w:rPr>
          <w:b/>
          <w:sz w:val="28"/>
          <w:szCs w:val="28"/>
        </w:rPr>
        <w:t>в Устав Нижневартовского района</w:t>
      </w:r>
    </w:p>
    <w:p w:rsidR="00AE0FAC" w:rsidRDefault="00AE0FAC" w:rsidP="00C33CD2">
      <w:pPr>
        <w:pStyle w:val="Teimsnuman"/>
        <w:widowControl/>
        <w:ind w:firstLine="0"/>
        <w:rPr>
          <w:sz w:val="28"/>
          <w:szCs w:val="28"/>
        </w:rPr>
      </w:pPr>
    </w:p>
    <w:p w:rsidR="00AE0FAC" w:rsidRPr="00E664F6" w:rsidRDefault="00C33CD2" w:rsidP="00303074">
      <w:pPr>
        <w:pStyle w:val="ConsPlusNormal"/>
        <w:ind w:left="540" w:firstLine="1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11 части 1 статьи 6 </w:t>
      </w:r>
      <w:r w:rsidR="00AE0FAC" w:rsidRPr="00E664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0FAC" w:rsidRDefault="00AE0FAC" w:rsidP="00303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организация предоставления общедоступного и бесплатного дошко</w:t>
      </w:r>
      <w:r w:rsidR="00C33CD2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льного, начального общего, основного общего, среднего общего образования по основным общеобразовательным программам в муниципальных образователь</w:t>
      </w:r>
      <w:r w:rsidR="00C33CD2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ных организациях (за исключением полномочий по финансовому обеспечению реализации основных общеобразовательных программ в соответствии с феде</w:t>
      </w:r>
      <w:r w:rsidR="00C33CD2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ральными государственными образовательными стандартами), организация предоставления дополнительного образования детей в муниципальных образо</w:t>
      </w:r>
      <w:r w:rsidR="00C33CD2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</w:t>
      </w:r>
      <w:r w:rsidR="00C33CD2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тельных организациях, а также организация отдыха детей в каникулярное время;».</w:t>
      </w:r>
    </w:p>
    <w:p w:rsidR="00AE0FAC" w:rsidRDefault="00AE0FAC" w:rsidP="00AE0F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0FAC" w:rsidRPr="00C33CD2" w:rsidRDefault="00C33CD2" w:rsidP="00303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E0FAC" w:rsidRPr="00C33CD2">
        <w:rPr>
          <w:rFonts w:eastAsiaTheme="minorHAnsi"/>
          <w:sz w:val="28"/>
          <w:szCs w:val="28"/>
          <w:lang w:eastAsia="en-US"/>
        </w:rPr>
        <w:t>Часть 2 статьи 20 дополнить пунктами 3, 4 следующего содержания:</w:t>
      </w:r>
    </w:p>
    <w:p w:rsidR="00AE0FAC" w:rsidRDefault="00AE0FAC" w:rsidP="00303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определение способа расчета расстояния от соответствующих организаций и (или) объектов до границ прилегающих к ним территорий, на которых в соответствии с законодательством не допускается рознична</w:t>
      </w:r>
      <w:r w:rsidR="00C33CD2">
        <w:rPr>
          <w:rFonts w:eastAsiaTheme="minorHAnsi"/>
          <w:sz w:val="28"/>
          <w:szCs w:val="28"/>
          <w:lang w:eastAsia="en-US"/>
        </w:rPr>
        <w:t>я продажа алкогольной продукции;</w:t>
      </w:r>
    </w:p>
    <w:p w:rsidR="00AE0FAC" w:rsidRPr="006C57BE" w:rsidRDefault="00AE0FAC" w:rsidP="00303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7BE">
        <w:rPr>
          <w:rFonts w:eastAsiaTheme="minorHAnsi"/>
          <w:sz w:val="28"/>
          <w:szCs w:val="28"/>
          <w:lang w:eastAsia="en-US"/>
        </w:rPr>
        <w:t>4)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Думы района, муниципальных служащих.».</w:t>
      </w:r>
    </w:p>
    <w:p w:rsidR="00AE0FAC" w:rsidRDefault="00AE0FAC" w:rsidP="00AE0FAC">
      <w:pPr>
        <w:pStyle w:val="a3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AE0FAC" w:rsidRPr="00C33CD2" w:rsidRDefault="00C33CD2" w:rsidP="00303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CD2">
        <w:rPr>
          <w:sz w:val="28"/>
          <w:szCs w:val="28"/>
        </w:rPr>
        <w:t>3.</w:t>
      </w:r>
      <w:r>
        <w:t xml:space="preserve"> </w:t>
      </w:r>
      <w:hyperlink r:id="rId8" w:history="1">
        <w:r w:rsidR="00AE0FAC" w:rsidRPr="00C33CD2">
          <w:rPr>
            <w:rFonts w:eastAsiaTheme="minorHAnsi"/>
            <w:sz w:val="28"/>
            <w:szCs w:val="28"/>
            <w:lang w:eastAsia="en-US"/>
          </w:rPr>
          <w:t xml:space="preserve">Пункт 18 части 5 статьи </w:t>
        </w:r>
      </w:hyperlink>
      <w:r w:rsidR="00AE0FAC" w:rsidRPr="00C33CD2">
        <w:rPr>
          <w:rFonts w:eastAsiaTheme="minorHAnsi"/>
          <w:sz w:val="28"/>
          <w:szCs w:val="28"/>
          <w:lang w:eastAsia="en-US"/>
        </w:rPr>
        <w:t>30 изложить в следующей редакции:</w:t>
      </w:r>
    </w:p>
    <w:p w:rsidR="00AE0FAC" w:rsidRDefault="00AE0FAC" w:rsidP="00303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организация профессионального образования и дополнительного профессионального образования муниципальных служащих</w:t>
      </w:r>
      <w:r w:rsidRPr="00946689">
        <w:rPr>
          <w:rFonts w:eastAsiaTheme="minorHAnsi"/>
          <w:sz w:val="28"/>
          <w:szCs w:val="28"/>
          <w:lang w:eastAsia="en-US"/>
        </w:rPr>
        <w:t xml:space="preserve"> </w:t>
      </w:r>
      <w:r w:rsidRPr="00D1201F">
        <w:rPr>
          <w:rFonts w:eastAsiaTheme="minorHAnsi"/>
          <w:sz w:val="28"/>
          <w:szCs w:val="28"/>
          <w:lang w:eastAsia="en-US"/>
        </w:rPr>
        <w:t>администрации района</w:t>
      </w:r>
      <w:r>
        <w:rPr>
          <w:rFonts w:eastAsiaTheme="minorHAnsi"/>
          <w:sz w:val="28"/>
          <w:szCs w:val="28"/>
          <w:lang w:eastAsia="en-US"/>
        </w:rPr>
        <w:t xml:space="preserve"> и работников муниципальных учреждений;».</w:t>
      </w:r>
    </w:p>
    <w:p w:rsidR="00AE0FAC" w:rsidRDefault="00AE0FAC" w:rsidP="00AE0F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12EA7" w:rsidRDefault="00C33CD2" w:rsidP="0030307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AE0FAC" w:rsidRPr="00C33CD2">
        <w:rPr>
          <w:rFonts w:eastAsiaTheme="minorHAnsi"/>
          <w:sz w:val="28"/>
          <w:szCs w:val="28"/>
          <w:lang w:eastAsia="en-US"/>
        </w:rPr>
        <w:t>В пункте 6 части 1 статьи 41 слово «(полного)» исключить.</w:t>
      </w:r>
      <w:r w:rsidR="00AE0FAC" w:rsidRPr="00C33CD2">
        <w:rPr>
          <w:sz w:val="28"/>
          <w:szCs w:val="28"/>
        </w:rPr>
        <w:t xml:space="preserve"> </w:t>
      </w:r>
    </w:p>
    <w:sectPr w:rsidR="00512EA7" w:rsidSect="00C33CD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2E" w:rsidRDefault="00B6442E" w:rsidP="00C33CD2">
      <w:r>
        <w:separator/>
      </w:r>
    </w:p>
  </w:endnote>
  <w:endnote w:type="continuationSeparator" w:id="0">
    <w:p w:rsidR="00B6442E" w:rsidRDefault="00B6442E" w:rsidP="00C3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2E" w:rsidRDefault="00B6442E" w:rsidP="00C33CD2">
      <w:r>
        <w:separator/>
      </w:r>
    </w:p>
  </w:footnote>
  <w:footnote w:type="continuationSeparator" w:id="0">
    <w:p w:rsidR="00B6442E" w:rsidRDefault="00B6442E" w:rsidP="00C3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8988172"/>
      <w:docPartObj>
        <w:docPartGallery w:val="Page Numbers (Top of Page)"/>
        <w:docPartUnique/>
      </w:docPartObj>
    </w:sdtPr>
    <w:sdtContent>
      <w:p w:rsidR="00C33CD2" w:rsidRPr="002515C2" w:rsidRDefault="00CA27CD" w:rsidP="00C33CD2">
        <w:pPr>
          <w:pStyle w:val="a4"/>
          <w:jc w:val="center"/>
          <w:rPr>
            <w:sz w:val="28"/>
            <w:szCs w:val="28"/>
          </w:rPr>
        </w:pPr>
        <w:r w:rsidRPr="002515C2">
          <w:rPr>
            <w:sz w:val="28"/>
            <w:szCs w:val="28"/>
          </w:rPr>
          <w:fldChar w:fldCharType="begin"/>
        </w:r>
        <w:r w:rsidR="00C33CD2" w:rsidRPr="002515C2">
          <w:rPr>
            <w:sz w:val="28"/>
            <w:szCs w:val="28"/>
          </w:rPr>
          <w:instrText xml:space="preserve"> PAGE   \* MERGEFORMAT </w:instrText>
        </w:r>
        <w:r w:rsidRPr="002515C2">
          <w:rPr>
            <w:sz w:val="28"/>
            <w:szCs w:val="28"/>
          </w:rPr>
          <w:fldChar w:fldCharType="separate"/>
        </w:r>
        <w:r w:rsidR="00303074">
          <w:rPr>
            <w:noProof/>
            <w:sz w:val="28"/>
            <w:szCs w:val="28"/>
          </w:rPr>
          <w:t>1</w:t>
        </w:r>
        <w:r w:rsidRPr="002515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2972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AC"/>
    <w:rsid w:val="00003941"/>
    <w:rsid w:val="00015EA6"/>
    <w:rsid w:val="00017B71"/>
    <w:rsid w:val="00020DFF"/>
    <w:rsid w:val="00025899"/>
    <w:rsid w:val="00030321"/>
    <w:rsid w:val="000306CB"/>
    <w:rsid w:val="00032BAF"/>
    <w:rsid w:val="00035A5C"/>
    <w:rsid w:val="000379BD"/>
    <w:rsid w:val="000553D8"/>
    <w:rsid w:val="000613CB"/>
    <w:rsid w:val="00071C84"/>
    <w:rsid w:val="00076D56"/>
    <w:rsid w:val="000859B2"/>
    <w:rsid w:val="000931A5"/>
    <w:rsid w:val="000A4FFC"/>
    <w:rsid w:val="000B7385"/>
    <w:rsid w:val="000C310A"/>
    <w:rsid w:val="000D1BFF"/>
    <w:rsid w:val="000D3146"/>
    <w:rsid w:val="000D42A5"/>
    <w:rsid w:val="000E2392"/>
    <w:rsid w:val="000E33C8"/>
    <w:rsid w:val="000E3FAE"/>
    <w:rsid w:val="000E446F"/>
    <w:rsid w:val="000F35FB"/>
    <w:rsid w:val="000F38A5"/>
    <w:rsid w:val="000F54E9"/>
    <w:rsid w:val="001014D5"/>
    <w:rsid w:val="001152F8"/>
    <w:rsid w:val="00116755"/>
    <w:rsid w:val="00122CDA"/>
    <w:rsid w:val="001258E8"/>
    <w:rsid w:val="00126165"/>
    <w:rsid w:val="00132080"/>
    <w:rsid w:val="00132B08"/>
    <w:rsid w:val="0013375D"/>
    <w:rsid w:val="00134857"/>
    <w:rsid w:val="0013548C"/>
    <w:rsid w:val="001510AF"/>
    <w:rsid w:val="001536B9"/>
    <w:rsid w:val="0016527E"/>
    <w:rsid w:val="001669DA"/>
    <w:rsid w:val="00166A1C"/>
    <w:rsid w:val="00173D94"/>
    <w:rsid w:val="0017799B"/>
    <w:rsid w:val="00182BD2"/>
    <w:rsid w:val="00192C4C"/>
    <w:rsid w:val="00196355"/>
    <w:rsid w:val="001974B7"/>
    <w:rsid w:val="001B2EA6"/>
    <w:rsid w:val="001B35AC"/>
    <w:rsid w:val="001B47C2"/>
    <w:rsid w:val="001B5CE8"/>
    <w:rsid w:val="001B7725"/>
    <w:rsid w:val="001C10AF"/>
    <w:rsid w:val="001D2C07"/>
    <w:rsid w:val="001D6F76"/>
    <w:rsid w:val="001E03CD"/>
    <w:rsid w:val="001E63F0"/>
    <w:rsid w:val="001E7456"/>
    <w:rsid w:val="001F4B9B"/>
    <w:rsid w:val="00203897"/>
    <w:rsid w:val="00207DEF"/>
    <w:rsid w:val="00217A8D"/>
    <w:rsid w:val="00217C3A"/>
    <w:rsid w:val="002201DA"/>
    <w:rsid w:val="002206F2"/>
    <w:rsid w:val="00221FF5"/>
    <w:rsid w:val="002248AA"/>
    <w:rsid w:val="002263EE"/>
    <w:rsid w:val="00230D10"/>
    <w:rsid w:val="00237630"/>
    <w:rsid w:val="002407D6"/>
    <w:rsid w:val="0024255D"/>
    <w:rsid w:val="002515C2"/>
    <w:rsid w:val="0025281B"/>
    <w:rsid w:val="002554F4"/>
    <w:rsid w:val="00261CB5"/>
    <w:rsid w:val="00262800"/>
    <w:rsid w:val="00284174"/>
    <w:rsid w:val="002A22B4"/>
    <w:rsid w:val="002A794D"/>
    <w:rsid w:val="002C1A40"/>
    <w:rsid w:val="002C79B4"/>
    <w:rsid w:val="002C7CE3"/>
    <w:rsid w:val="002D111D"/>
    <w:rsid w:val="002D135D"/>
    <w:rsid w:val="002D1C11"/>
    <w:rsid w:val="002E2F01"/>
    <w:rsid w:val="002E461D"/>
    <w:rsid w:val="002E5502"/>
    <w:rsid w:val="002E55A8"/>
    <w:rsid w:val="002E5C62"/>
    <w:rsid w:val="002E5DA3"/>
    <w:rsid w:val="002F3FF5"/>
    <w:rsid w:val="00300F9D"/>
    <w:rsid w:val="00301B3E"/>
    <w:rsid w:val="00302202"/>
    <w:rsid w:val="00303074"/>
    <w:rsid w:val="00303308"/>
    <w:rsid w:val="003054C6"/>
    <w:rsid w:val="0031603C"/>
    <w:rsid w:val="0032711B"/>
    <w:rsid w:val="00335E90"/>
    <w:rsid w:val="00337420"/>
    <w:rsid w:val="00360A8D"/>
    <w:rsid w:val="003720E7"/>
    <w:rsid w:val="00374087"/>
    <w:rsid w:val="00386189"/>
    <w:rsid w:val="003907F4"/>
    <w:rsid w:val="00392969"/>
    <w:rsid w:val="00393CA4"/>
    <w:rsid w:val="00394242"/>
    <w:rsid w:val="003A3D70"/>
    <w:rsid w:val="003A3FF6"/>
    <w:rsid w:val="003B01D0"/>
    <w:rsid w:val="003B62AC"/>
    <w:rsid w:val="003B62D4"/>
    <w:rsid w:val="003C1529"/>
    <w:rsid w:val="003C50D6"/>
    <w:rsid w:val="003D6FAB"/>
    <w:rsid w:val="003E5F7D"/>
    <w:rsid w:val="003E6D4D"/>
    <w:rsid w:val="003F180E"/>
    <w:rsid w:val="003F40D3"/>
    <w:rsid w:val="00401212"/>
    <w:rsid w:val="004043D7"/>
    <w:rsid w:val="00414C8A"/>
    <w:rsid w:val="004314E9"/>
    <w:rsid w:val="004317C9"/>
    <w:rsid w:val="00433537"/>
    <w:rsid w:val="00440883"/>
    <w:rsid w:val="004453D1"/>
    <w:rsid w:val="00470A1F"/>
    <w:rsid w:val="00474B0E"/>
    <w:rsid w:val="004851DA"/>
    <w:rsid w:val="004878C2"/>
    <w:rsid w:val="0049502C"/>
    <w:rsid w:val="004B2DE6"/>
    <w:rsid w:val="004D0595"/>
    <w:rsid w:val="004D0965"/>
    <w:rsid w:val="004D0C44"/>
    <w:rsid w:val="004D0FD4"/>
    <w:rsid w:val="004D6D10"/>
    <w:rsid w:val="004D70C3"/>
    <w:rsid w:val="004E3013"/>
    <w:rsid w:val="004E40AB"/>
    <w:rsid w:val="00500151"/>
    <w:rsid w:val="00511CDB"/>
    <w:rsid w:val="00512EA7"/>
    <w:rsid w:val="005169EC"/>
    <w:rsid w:val="00517E18"/>
    <w:rsid w:val="00523638"/>
    <w:rsid w:val="005278E8"/>
    <w:rsid w:val="00531A09"/>
    <w:rsid w:val="0053685B"/>
    <w:rsid w:val="00544A52"/>
    <w:rsid w:val="00555E9B"/>
    <w:rsid w:val="00561D54"/>
    <w:rsid w:val="00562C77"/>
    <w:rsid w:val="0056408F"/>
    <w:rsid w:val="00571653"/>
    <w:rsid w:val="005770CF"/>
    <w:rsid w:val="00592760"/>
    <w:rsid w:val="00596AA7"/>
    <w:rsid w:val="005A1FFD"/>
    <w:rsid w:val="005A49B9"/>
    <w:rsid w:val="005A5923"/>
    <w:rsid w:val="005B0BE9"/>
    <w:rsid w:val="005B0CEB"/>
    <w:rsid w:val="005B1566"/>
    <w:rsid w:val="005B5087"/>
    <w:rsid w:val="005C0215"/>
    <w:rsid w:val="005C280F"/>
    <w:rsid w:val="005C3493"/>
    <w:rsid w:val="005C35B8"/>
    <w:rsid w:val="005C7CE4"/>
    <w:rsid w:val="005E085C"/>
    <w:rsid w:val="005E59B2"/>
    <w:rsid w:val="005F1579"/>
    <w:rsid w:val="005F1701"/>
    <w:rsid w:val="005F31B9"/>
    <w:rsid w:val="005F755A"/>
    <w:rsid w:val="00600618"/>
    <w:rsid w:val="006030E5"/>
    <w:rsid w:val="006120A9"/>
    <w:rsid w:val="00613FF7"/>
    <w:rsid w:val="0061435D"/>
    <w:rsid w:val="00614CEF"/>
    <w:rsid w:val="00614F5A"/>
    <w:rsid w:val="00634BEC"/>
    <w:rsid w:val="006509CE"/>
    <w:rsid w:val="00655808"/>
    <w:rsid w:val="00656139"/>
    <w:rsid w:val="00664C32"/>
    <w:rsid w:val="0067459D"/>
    <w:rsid w:val="0068329C"/>
    <w:rsid w:val="006848FA"/>
    <w:rsid w:val="0069061B"/>
    <w:rsid w:val="00692578"/>
    <w:rsid w:val="006A2225"/>
    <w:rsid w:val="006C26B0"/>
    <w:rsid w:val="006C7185"/>
    <w:rsid w:val="006D00DA"/>
    <w:rsid w:val="006D4256"/>
    <w:rsid w:val="006E35E9"/>
    <w:rsid w:val="006E5378"/>
    <w:rsid w:val="006F1397"/>
    <w:rsid w:val="00707D7E"/>
    <w:rsid w:val="00727C55"/>
    <w:rsid w:val="00733D00"/>
    <w:rsid w:val="0074562B"/>
    <w:rsid w:val="007502CC"/>
    <w:rsid w:val="00754D58"/>
    <w:rsid w:val="00755C34"/>
    <w:rsid w:val="00756099"/>
    <w:rsid w:val="007573B3"/>
    <w:rsid w:val="00764655"/>
    <w:rsid w:val="007748A9"/>
    <w:rsid w:val="00781BA6"/>
    <w:rsid w:val="00787B0B"/>
    <w:rsid w:val="007A06BC"/>
    <w:rsid w:val="007A0D3B"/>
    <w:rsid w:val="007A5542"/>
    <w:rsid w:val="007B1DDD"/>
    <w:rsid w:val="007B351F"/>
    <w:rsid w:val="007C040B"/>
    <w:rsid w:val="007C0FF1"/>
    <w:rsid w:val="007C4E41"/>
    <w:rsid w:val="007C76FE"/>
    <w:rsid w:val="007C7E63"/>
    <w:rsid w:val="007D0D50"/>
    <w:rsid w:val="007D1D1A"/>
    <w:rsid w:val="007D21D7"/>
    <w:rsid w:val="007D2D4D"/>
    <w:rsid w:val="007D5598"/>
    <w:rsid w:val="00810F1B"/>
    <w:rsid w:val="00812A7B"/>
    <w:rsid w:val="00813CD4"/>
    <w:rsid w:val="00814C3E"/>
    <w:rsid w:val="008176D2"/>
    <w:rsid w:val="008277DC"/>
    <w:rsid w:val="0083205F"/>
    <w:rsid w:val="0085651C"/>
    <w:rsid w:val="00856DC7"/>
    <w:rsid w:val="008619A5"/>
    <w:rsid w:val="0086245D"/>
    <w:rsid w:val="008624CA"/>
    <w:rsid w:val="00864B56"/>
    <w:rsid w:val="0086502E"/>
    <w:rsid w:val="00871422"/>
    <w:rsid w:val="00871B01"/>
    <w:rsid w:val="00880A35"/>
    <w:rsid w:val="008A4376"/>
    <w:rsid w:val="008B0825"/>
    <w:rsid w:val="008B1571"/>
    <w:rsid w:val="008B2AA7"/>
    <w:rsid w:val="008C6D2B"/>
    <w:rsid w:val="008E0850"/>
    <w:rsid w:val="008F054E"/>
    <w:rsid w:val="008F3467"/>
    <w:rsid w:val="00903B80"/>
    <w:rsid w:val="0091320E"/>
    <w:rsid w:val="00921A9A"/>
    <w:rsid w:val="00923313"/>
    <w:rsid w:val="009240BC"/>
    <w:rsid w:val="009261A1"/>
    <w:rsid w:val="009276FD"/>
    <w:rsid w:val="009326CC"/>
    <w:rsid w:val="0095506C"/>
    <w:rsid w:val="00956A9F"/>
    <w:rsid w:val="00965294"/>
    <w:rsid w:val="009704F5"/>
    <w:rsid w:val="0097132E"/>
    <w:rsid w:val="00973EC9"/>
    <w:rsid w:val="009879B4"/>
    <w:rsid w:val="00990497"/>
    <w:rsid w:val="009944F0"/>
    <w:rsid w:val="009B1FF6"/>
    <w:rsid w:val="009B4DE6"/>
    <w:rsid w:val="009B771E"/>
    <w:rsid w:val="009C293F"/>
    <w:rsid w:val="009D1144"/>
    <w:rsid w:val="009D4D7A"/>
    <w:rsid w:val="009E564B"/>
    <w:rsid w:val="009E70A2"/>
    <w:rsid w:val="009F3AFD"/>
    <w:rsid w:val="009F3BF0"/>
    <w:rsid w:val="009F6D35"/>
    <w:rsid w:val="00A03448"/>
    <w:rsid w:val="00A049DA"/>
    <w:rsid w:val="00A079A7"/>
    <w:rsid w:val="00A1210B"/>
    <w:rsid w:val="00A177A2"/>
    <w:rsid w:val="00A2087B"/>
    <w:rsid w:val="00A21502"/>
    <w:rsid w:val="00A30295"/>
    <w:rsid w:val="00A36301"/>
    <w:rsid w:val="00A45F85"/>
    <w:rsid w:val="00A51559"/>
    <w:rsid w:val="00A525B5"/>
    <w:rsid w:val="00A531FE"/>
    <w:rsid w:val="00A64EA4"/>
    <w:rsid w:val="00A969E0"/>
    <w:rsid w:val="00AA03F0"/>
    <w:rsid w:val="00AA1882"/>
    <w:rsid w:val="00AA7976"/>
    <w:rsid w:val="00AB0541"/>
    <w:rsid w:val="00AB1F9A"/>
    <w:rsid w:val="00AC553F"/>
    <w:rsid w:val="00AE0FAC"/>
    <w:rsid w:val="00AE4AB7"/>
    <w:rsid w:val="00AE7362"/>
    <w:rsid w:val="00B04F78"/>
    <w:rsid w:val="00B05C3E"/>
    <w:rsid w:val="00B11E19"/>
    <w:rsid w:val="00B11E84"/>
    <w:rsid w:val="00B25EF9"/>
    <w:rsid w:val="00B32804"/>
    <w:rsid w:val="00B44B0A"/>
    <w:rsid w:val="00B5522E"/>
    <w:rsid w:val="00B60382"/>
    <w:rsid w:val="00B62A23"/>
    <w:rsid w:val="00B6442E"/>
    <w:rsid w:val="00B80477"/>
    <w:rsid w:val="00B866BB"/>
    <w:rsid w:val="00BA23A4"/>
    <w:rsid w:val="00BA5203"/>
    <w:rsid w:val="00BA5E40"/>
    <w:rsid w:val="00BA72BE"/>
    <w:rsid w:val="00BE625D"/>
    <w:rsid w:val="00BF5B88"/>
    <w:rsid w:val="00BF7570"/>
    <w:rsid w:val="00C069D8"/>
    <w:rsid w:val="00C16D2D"/>
    <w:rsid w:val="00C23A9E"/>
    <w:rsid w:val="00C30B67"/>
    <w:rsid w:val="00C33482"/>
    <w:rsid w:val="00C33CD2"/>
    <w:rsid w:val="00C3690D"/>
    <w:rsid w:val="00C43A99"/>
    <w:rsid w:val="00C44531"/>
    <w:rsid w:val="00C45C20"/>
    <w:rsid w:val="00C543D9"/>
    <w:rsid w:val="00C70141"/>
    <w:rsid w:val="00C7110A"/>
    <w:rsid w:val="00C733A3"/>
    <w:rsid w:val="00C73737"/>
    <w:rsid w:val="00C73BEA"/>
    <w:rsid w:val="00C74A75"/>
    <w:rsid w:val="00C80426"/>
    <w:rsid w:val="00C847E3"/>
    <w:rsid w:val="00CA024A"/>
    <w:rsid w:val="00CA121F"/>
    <w:rsid w:val="00CA27CD"/>
    <w:rsid w:val="00CB5082"/>
    <w:rsid w:val="00CB6065"/>
    <w:rsid w:val="00CB6894"/>
    <w:rsid w:val="00CE3D9A"/>
    <w:rsid w:val="00CF3BA6"/>
    <w:rsid w:val="00CF6F2C"/>
    <w:rsid w:val="00CF70AC"/>
    <w:rsid w:val="00D01202"/>
    <w:rsid w:val="00D23182"/>
    <w:rsid w:val="00D2522D"/>
    <w:rsid w:val="00D30924"/>
    <w:rsid w:val="00D354BE"/>
    <w:rsid w:val="00D358D8"/>
    <w:rsid w:val="00D53BAC"/>
    <w:rsid w:val="00D5753C"/>
    <w:rsid w:val="00D61A56"/>
    <w:rsid w:val="00D648A8"/>
    <w:rsid w:val="00D83E6C"/>
    <w:rsid w:val="00D8468C"/>
    <w:rsid w:val="00D85A08"/>
    <w:rsid w:val="00D90CFC"/>
    <w:rsid w:val="00D90F90"/>
    <w:rsid w:val="00D94234"/>
    <w:rsid w:val="00D94625"/>
    <w:rsid w:val="00D94FA0"/>
    <w:rsid w:val="00D976BA"/>
    <w:rsid w:val="00DA40B7"/>
    <w:rsid w:val="00DB060C"/>
    <w:rsid w:val="00DC5E04"/>
    <w:rsid w:val="00DC697F"/>
    <w:rsid w:val="00DE098C"/>
    <w:rsid w:val="00DE2DC2"/>
    <w:rsid w:val="00DF1FE2"/>
    <w:rsid w:val="00DF5297"/>
    <w:rsid w:val="00E07D17"/>
    <w:rsid w:val="00E11606"/>
    <w:rsid w:val="00E14FD2"/>
    <w:rsid w:val="00E30FFE"/>
    <w:rsid w:val="00E3370F"/>
    <w:rsid w:val="00E45720"/>
    <w:rsid w:val="00E47FBC"/>
    <w:rsid w:val="00E527FA"/>
    <w:rsid w:val="00E52F11"/>
    <w:rsid w:val="00E6719B"/>
    <w:rsid w:val="00E804C9"/>
    <w:rsid w:val="00E82F36"/>
    <w:rsid w:val="00E94F78"/>
    <w:rsid w:val="00EA5C44"/>
    <w:rsid w:val="00EA5DEC"/>
    <w:rsid w:val="00EB34F8"/>
    <w:rsid w:val="00ED642E"/>
    <w:rsid w:val="00EE1F1E"/>
    <w:rsid w:val="00EE3FE8"/>
    <w:rsid w:val="00EE5F3B"/>
    <w:rsid w:val="00EF6078"/>
    <w:rsid w:val="00F0715F"/>
    <w:rsid w:val="00F07C15"/>
    <w:rsid w:val="00F121F6"/>
    <w:rsid w:val="00F21ACB"/>
    <w:rsid w:val="00F23DBE"/>
    <w:rsid w:val="00F240CB"/>
    <w:rsid w:val="00F244B1"/>
    <w:rsid w:val="00F347D1"/>
    <w:rsid w:val="00F470ED"/>
    <w:rsid w:val="00F50DE5"/>
    <w:rsid w:val="00F560A8"/>
    <w:rsid w:val="00F67B75"/>
    <w:rsid w:val="00F841D8"/>
    <w:rsid w:val="00F8564F"/>
    <w:rsid w:val="00F85C7A"/>
    <w:rsid w:val="00F86D26"/>
    <w:rsid w:val="00FA1C64"/>
    <w:rsid w:val="00FB1462"/>
    <w:rsid w:val="00FB1C20"/>
    <w:rsid w:val="00FB3712"/>
    <w:rsid w:val="00FB689A"/>
    <w:rsid w:val="00FF056C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0FAC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0F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AE0FAC"/>
    <w:pPr>
      <w:widowControl w:val="0"/>
      <w:ind w:firstLine="540"/>
      <w:jc w:val="both"/>
    </w:pPr>
  </w:style>
  <w:style w:type="paragraph" w:customStyle="1" w:styleId="ConsPlusNormal">
    <w:name w:val="ConsPlusNormal"/>
    <w:rsid w:val="00AE0FAC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E0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C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3C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3BAC47CDDAF7701ADA9F2BD77A806EC6DE6B366EF7C32FC94E2A4BFF0C2D1051B82B4Ds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GulyaevaTP</dc:creator>
  <cp:lastModifiedBy> </cp:lastModifiedBy>
  <cp:revision>6</cp:revision>
  <cp:lastPrinted>2013-11-29T09:27:00Z</cp:lastPrinted>
  <dcterms:created xsi:type="dcterms:W3CDTF">2013-11-19T10:34:00Z</dcterms:created>
  <dcterms:modified xsi:type="dcterms:W3CDTF">2013-12-04T04:54:00Z</dcterms:modified>
</cp:coreProperties>
</file>