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9A" w:rsidRPr="00AD0F64" w:rsidRDefault="00D07B9A" w:rsidP="00AD0F64">
      <w:pPr>
        <w:ind w:right="-1"/>
        <w:jc w:val="right"/>
        <w:rPr>
          <w:b/>
          <w:sz w:val="28"/>
          <w:szCs w:val="28"/>
        </w:rPr>
      </w:pPr>
      <w:r w:rsidRPr="00AD0F64">
        <w:rPr>
          <w:noProof/>
          <w:sz w:val="28"/>
          <w:szCs w:val="28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2675890</wp:posOffset>
            </wp:positionH>
            <wp:positionV relativeFrom="paragraph">
              <wp:posOffset>-473710</wp:posOffset>
            </wp:positionV>
            <wp:extent cx="568960" cy="72326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B9A" w:rsidRDefault="00D07B9A" w:rsidP="00D07B9A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D07B9A" w:rsidRDefault="00D07B9A" w:rsidP="00D07B9A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D07B9A" w:rsidRDefault="00D07B9A" w:rsidP="00D07B9A">
      <w:pPr>
        <w:ind w:right="-469"/>
        <w:jc w:val="center"/>
        <w:rPr>
          <w:b/>
          <w:sz w:val="28"/>
          <w:szCs w:val="28"/>
        </w:rPr>
      </w:pPr>
    </w:p>
    <w:p w:rsidR="00D07B9A" w:rsidRDefault="00D07B9A" w:rsidP="00D07B9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07B9A" w:rsidRDefault="00D07B9A" w:rsidP="00AD0F64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D07B9A" w:rsidTr="00D07B9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29572C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25.04.2013</w:t>
            </w:r>
          </w:p>
          <w:p w:rsidR="00D07B9A" w:rsidRDefault="00D07B9A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D07B9A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29572C">
              <w:rPr>
                <w:lang w:eastAsia="en-US"/>
              </w:rPr>
              <w:t xml:space="preserve">                                 № 337</w:t>
            </w:r>
            <w:r>
              <w:rPr>
                <w:lang w:eastAsia="en-US"/>
              </w:rPr>
              <w:t xml:space="preserve">        </w:t>
            </w:r>
          </w:p>
        </w:tc>
      </w:tr>
    </w:tbl>
    <w:p w:rsidR="00D07B9A" w:rsidRPr="00AD0F64" w:rsidRDefault="00D07B9A" w:rsidP="00D07B9A">
      <w:pPr>
        <w:rPr>
          <w:sz w:val="28"/>
          <w:szCs w:val="28"/>
        </w:rPr>
      </w:pPr>
    </w:p>
    <w:p w:rsidR="00D07B9A" w:rsidRPr="00AD0F64" w:rsidRDefault="00D07B9A" w:rsidP="00AD0F64">
      <w:pPr>
        <w:rPr>
          <w:sz w:val="28"/>
          <w:szCs w:val="28"/>
        </w:rPr>
      </w:pPr>
    </w:p>
    <w:p w:rsidR="00D07B9A" w:rsidRDefault="00D07B9A" w:rsidP="00FA5182">
      <w:pPr>
        <w:tabs>
          <w:tab w:val="left" w:pos="3686"/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 Думы района «О внесении изменений в</w:t>
      </w:r>
      <w:r w:rsidR="00AD0F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Нижневартовского района»</w:t>
      </w:r>
    </w:p>
    <w:p w:rsidR="00D07B9A" w:rsidRDefault="00D07B9A" w:rsidP="00AD0F64">
      <w:pPr>
        <w:ind w:right="5103"/>
        <w:jc w:val="both"/>
        <w:rPr>
          <w:sz w:val="28"/>
          <w:szCs w:val="28"/>
        </w:rPr>
      </w:pPr>
    </w:p>
    <w:p w:rsidR="00AD0F64" w:rsidRDefault="00AD0F64" w:rsidP="00D07B9A">
      <w:pPr>
        <w:jc w:val="both"/>
        <w:rPr>
          <w:sz w:val="28"/>
          <w:szCs w:val="28"/>
        </w:rPr>
      </w:pPr>
    </w:p>
    <w:p w:rsidR="00D07B9A" w:rsidRDefault="00AD0F64" w:rsidP="00D07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D07B9A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 статьями 13, 20, 54 Устава Нижневартовского района,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7B9A" w:rsidRDefault="00D07B9A" w:rsidP="00D0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D07B9A" w:rsidRDefault="00D07B9A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Думы района «О внесении изменений  в Устав Нижневартовского района» согласно приложению 1.</w:t>
      </w:r>
    </w:p>
    <w:p w:rsidR="00AD0F64" w:rsidRDefault="00AD0F64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учет</w:t>
      </w:r>
      <w:r w:rsidR="00D710E2">
        <w:rPr>
          <w:sz w:val="28"/>
          <w:szCs w:val="28"/>
        </w:rPr>
        <w:t>а предложений по проекту решения</w:t>
      </w:r>
      <w:r>
        <w:rPr>
          <w:sz w:val="28"/>
          <w:szCs w:val="28"/>
        </w:rPr>
        <w:t xml:space="preserve"> Думы района «О внесении изменений  в Устав Нижневартовского района» и участия граждан в его обсуждении согласно приложению 2.</w:t>
      </w:r>
    </w:p>
    <w:p w:rsidR="00AD0F64" w:rsidRDefault="00AD0F64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районной газете «Новости Приобья».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А.П. Пащенко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ind w:left="4956" w:firstLine="708"/>
        <w:jc w:val="both"/>
        <w:rPr>
          <w:sz w:val="28"/>
          <w:szCs w:val="28"/>
        </w:rPr>
      </w:pPr>
    </w:p>
    <w:p w:rsidR="00AD0F64" w:rsidRDefault="00AD0F64" w:rsidP="00AD0F64">
      <w:pPr>
        <w:jc w:val="both"/>
        <w:rPr>
          <w:sz w:val="28"/>
          <w:szCs w:val="28"/>
        </w:rPr>
      </w:pPr>
    </w:p>
    <w:p w:rsidR="00AD0F64" w:rsidRDefault="00AD0F64" w:rsidP="00AD0F64">
      <w:pPr>
        <w:jc w:val="both"/>
        <w:rPr>
          <w:sz w:val="28"/>
          <w:szCs w:val="28"/>
        </w:rPr>
      </w:pPr>
    </w:p>
    <w:p w:rsidR="00FA5182" w:rsidRDefault="00FA5182" w:rsidP="00AD0F64">
      <w:pPr>
        <w:jc w:val="both"/>
        <w:rPr>
          <w:sz w:val="28"/>
          <w:szCs w:val="28"/>
        </w:rPr>
      </w:pPr>
    </w:p>
    <w:p w:rsidR="00FA5182" w:rsidRDefault="00FA5182" w:rsidP="00AD0F64">
      <w:pPr>
        <w:ind w:left="4956" w:firstLine="708"/>
        <w:jc w:val="both"/>
        <w:rPr>
          <w:sz w:val="28"/>
          <w:szCs w:val="28"/>
        </w:rPr>
      </w:pPr>
    </w:p>
    <w:p w:rsidR="00AD0F64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AD0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D07B9A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D07B9A" w:rsidRDefault="0029572C" w:rsidP="00D07B9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25.04.2013 № 337</w:t>
      </w:r>
      <w:r w:rsidR="00D07B9A">
        <w:rPr>
          <w:sz w:val="28"/>
          <w:szCs w:val="28"/>
        </w:rPr>
        <w:t xml:space="preserve">     </w:t>
      </w:r>
    </w:p>
    <w:p w:rsidR="00D07B9A" w:rsidRPr="00AD0F64" w:rsidRDefault="00AD0F64" w:rsidP="00AD0F64">
      <w:pPr>
        <w:jc w:val="right"/>
        <w:rPr>
          <w:b/>
          <w:sz w:val="28"/>
          <w:szCs w:val="28"/>
        </w:rPr>
      </w:pPr>
      <w:r w:rsidRPr="00AD0F64">
        <w:rPr>
          <w:b/>
          <w:noProof/>
          <w:sz w:val="28"/>
          <w:szCs w:val="28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2675890</wp:posOffset>
            </wp:positionH>
            <wp:positionV relativeFrom="paragraph">
              <wp:posOffset>12065</wp:posOffset>
            </wp:positionV>
            <wp:extent cx="568960" cy="723265"/>
            <wp:effectExtent l="1905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0F64">
        <w:rPr>
          <w:b/>
          <w:sz w:val="28"/>
          <w:szCs w:val="28"/>
        </w:rPr>
        <w:t>ПРОЕКТ</w:t>
      </w:r>
    </w:p>
    <w:p w:rsidR="00D07B9A" w:rsidRDefault="00D07B9A" w:rsidP="00D07B9A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D07B9A" w:rsidRDefault="00D07B9A" w:rsidP="00D07B9A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D07B9A" w:rsidRDefault="00D07B9A" w:rsidP="00D07B9A">
      <w:pPr>
        <w:ind w:right="-469"/>
        <w:jc w:val="center"/>
        <w:rPr>
          <w:b/>
          <w:sz w:val="28"/>
          <w:szCs w:val="28"/>
        </w:rPr>
      </w:pPr>
    </w:p>
    <w:p w:rsidR="00D07B9A" w:rsidRDefault="00D07B9A" w:rsidP="00D07B9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07B9A" w:rsidRDefault="00D07B9A" w:rsidP="00D07B9A">
      <w:pPr>
        <w:ind w:right="-469"/>
        <w:rPr>
          <w:sz w:val="20"/>
          <w:szCs w:val="20"/>
        </w:rPr>
      </w:pPr>
    </w:p>
    <w:p w:rsidR="00D07B9A" w:rsidRDefault="00D07B9A" w:rsidP="00D07B9A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D07B9A" w:rsidTr="00D07B9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D07B9A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D07B9A" w:rsidRDefault="00D07B9A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D07B9A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_____         </w:t>
            </w:r>
          </w:p>
        </w:tc>
      </w:tr>
    </w:tbl>
    <w:p w:rsidR="00D07B9A" w:rsidRDefault="00D07B9A" w:rsidP="00D07B9A">
      <w:pPr>
        <w:ind w:left="540" w:right="-469"/>
        <w:jc w:val="both"/>
        <w:rPr>
          <w:sz w:val="20"/>
          <w:szCs w:val="20"/>
        </w:rPr>
      </w:pPr>
    </w:p>
    <w:p w:rsidR="00D07B9A" w:rsidRDefault="00D07B9A" w:rsidP="00D07B9A">
      <w:pPr>
        <w:jc w:val="both"/>
        <w:rPr>
          <w:sz w:val="20"/>
          <w:szCs w:val="20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AD0F64" w:rsidRDefault="00AD0F64" w:rsidP="00D07B9A">
      <w:pPr>
        <w:jc w:val="both"/>
        <w:rPr>
          <w:sz w:val="28"/>
          <w:szCs w:val="28"/>
        </w:rPr>
      </w:pPr>
    </w:p>
    <w:p w:rsidR="00D07B9A" w:rsidRDefault="00AD0F64" w:rsidP="00D07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D07B9A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учитывая результаты публичных слушаний по решению Думы района от ________№ ___ «Об утверждении проекта решения Думы района «О внесении изменений в Устав Нижневартовского района»</w:t>
      </w:r>
      <w:r>
        <w:rPr>
          <w:sz w:val="28"/>
          <w:szCs w:val="28"/>
        </w:rPr>
        <w:t>,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7B9A" w:rsidRDefault="00D07B9A" w:rsidP="00D0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D07B9A" w:rsidRDefault="00D07B9A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D07B9A" w:rsidRDefault="00D07B9A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 по Ханты-Мансийскому автономному округу – Югре в установленные законодательством сроки для государственной регистрации. </w:t>
      </w:r>
    </w:p>
    <w:p w:rsidR="00D07B9A" w:rsidRDefault="00D07B9A" w:rsidP="00D07B9A">
      <w:pPr>
        <w:ind w:firstLine="708"/>
        <w:jc w:val="both"/>
        <w:rPr>
          <w:sz w:val="28"/>
          <w:szCs w:val="28"/>
        </w:rPr>
      </w:pPr>
    </w:p>
    <w:p w:rsidR="00D07B9A" w:rsidRDefault="00D07B9A" w:rsidP="00D0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AD0F64" w:rsidRDefault="00AD0F64" w:rsidP="00D07B9A">
      <w:pPr>
        <w:ind w:firstLine="708"/>
        <w:jc w:val="both"/>
        <w:rPr>
          <w:sz w:val="28"/>
          <w:szCs w:val="28"/>
        </w:rPr>
      </w:pPr>
    </w:p>
    <w:p w:rsidR="00D07B9A" w:rsidRDefault="00D07B9A" w:rsidP="00AD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AD0F64" w:rsidRDefault="00AD0F64" w:rsidP="00D07B9A">
      <w:pPr>
        <w:jc w:val="both"/>
        <w:rPr>
          <w:sz w:val="28"/>
          <w:szCs w:val="28"/>
        </w:rPr>
      </w:pPr>
    </w:p>
    <w:p w:rsidR="00AD0F64" w:rsidRDefault="00D07B9A" w:rsidP="00FA5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AD0F64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D0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D07B9A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D07B9A" w:rsidRDefault="00D07B9A" w:rsidP="00D07B9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D07B9A" w:rsidRDefault="00D07B9A" w:rsidP="00D07B9A">
      <w:pPr>
        <w:rPr>
          <w:sz w:val="28"/>
          <w:szCs w:val="28"/>
        </w:rPr>
      </w:pPr>
    </w:p>
    <w:p w:rsidR="00D07B9A" w:rsidRPr="00AD0F64" w:rsidRDefault="00AD0F64" w:rsidP="00D07B9A">
      <w:pPr>
        <w:jc w:val="center"/>
        <w:rPr>
          <w:b/>
          <w:sz w:val="28"/>
          <w:szCs w:val="28"/>
        </w:rPr>
      </w:pPr>
      <w:r w:rsidRPr="00AD0F64">
        <w:rPr>
          <w:b/>
          <w:sz w:val="28"/>
          <w:szCs w:val="28"/>
        </w:rPr>
        <w:t xml:space="preserve">Изменения </w:t>
      </w:r>
      <w:r w:rsidR="00D07B9A" w:rsidRPr="00AD0F64">
        <w:rPr>
          <w:b/>
          <w:sz w:val="28"/>
          <w:szCs w:val="28"/>
        </w:rPr>
        <w:t>в Устав Нижневартовского района</w:t>
      </w:r>
    </w:p>
    <w:p w:rsidR="00D07B9A" w:rsidRDefault="00D07B9A" w:rsidP="00D07B9A">
      <w:pPr>
        <w:pStyle w:val="Teimsnuman"/>
        <w:widowControl/>
        <w:ind w:firstLine="357"/>
        <w:rPr>
          <w:sz w:val="28"/>
          <w:szCs w:val="28"/>
        </w:rPr>
      </w:pPr>
    </w:p>
    <w:p w:rsidR="00D07B9A" w:rsidRDefault="00704469" w:rsidP="00D07B9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B9A">
        <w:rPr>
          <w:rFonts w:ascii="Times New Roman" w:hAnsi="Times New Roman" w:cs="Times New Roman"/>
          <w:sz w:val="28"/>
          <w:szCs w:val="28"/>
        </w:rPr>
        <w:t>. Част</w:t>
      </w:r>
      <w:r w:rsidR="008319D5">
        <w:rPr>
          <w:rFonts w:ascii="Times New Roman" w:hAnsi="Times New Roman" w:cs="Times New Roman"/>
          <w:sz w:val="28"/>
          <w:szCs w:val="28"/>
        </w:rPr>
        <w:t>ь 1 статьи 7 дополнить пунктом 10</w:t>
      </w:r>
      <w:r w:rsidR="00D07B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19D5" w:rsidRDefault="00D07B9A" w:rsidP="00831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8319D5">
        <w:rPr>
          <w:rFonts w:eastAsiaTheme="minorHAnsi"/>
          <w:sz w:val="28"/>
          <w:szCs w:val="28"/>
          <w:lang w:eastAsia="en-US"/>
        </w:rPr>
        <w:t xml:space="preserve">10) осуществление мероприятий, предусмотренных Федеральным </w:t>
      </w:r>
      <w:hyperlink r:id="rId8" w:history="1">
        <w:r w:rsidR="008319D5" w:rsidRPr="008319D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319D5" w:rsidRPr="008319D5">
        <w:rPr>
          <w:rFonts w:eastAsiaTheme="minorHAnsi"/>
          <w:sz w:val="28"/>
          <w:szCs w:val="28"/>
          <w:lang w:eastAsia="en-US"/>
        </w:rPr>
        <w:t xml:space="preserve"> «О доно</w:t>
      </w:r>
      <w:r w:rsidR="00AD0F64">
        <w:rPr>
          <w:rFonts w:eastAsiaTheme="minorHAnsi"/>
          <w:sz w:val="28"/>
          <w:szCs w:val="28"/>
          <w:lang w:eastAsia="en-US"/>
        </w:rPr>
        <w:t>рстве крови и ее компонентов».».</w:t>
      </w:r>
    </w:p>
    <w:p w:rsidR="003D3920" w:rsidRDefault="003D3920" w:rsidP="00831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D3920" w:rsidRDefault="003D3920" w:rsidP="00831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Пункт 8 части 5 статьи 30 изложить в следующей редакции:</w:t>
      </w:r>
    </w:p>
    <w:p w:rsidR="003D3920" w:rsidRPr="003D3920" w:rsidRDefault="003D3920" w:rsidP="003D3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920">
        <w:rPr>
          <w:sz w:val="28"/>
          <w:szCs w:val="28"/>
        </w:rPr>
        <w:t>«</w:t>
      </w:r>
      <w:r>
        <w:rPr>
          <w:sz w:val="28"/>
          <w:szCs w:val="28"/>
        </w:rPr>
        <w:t>8) созда</w:t>
      </w:r>
      <w:r w:rsidRPr="003D3920">
        <w:rPr>
          <w:sz w:val="28"/>
          <w:szCs w:val="28"/>
        </w:rPr>
        <w:t xml:space="preserve">ет условия для оказания медицинской помощи населению на территории Нижневартовского района (за исключением территорий поселений, включенных в утвержденный Правительством Российской Федерации </w:t>
      </w:r>
      <w:hyperlink r:id="rId9" w:history="1">
        <w:r w:rsidRPr="003D3920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D3920">
        <w:rPr>
          <w:rFonts w:eastAsiaTheme="minorHAnsi"/>
          <w:sz w:val="28"/>
          <w:szCs w:val="28"/>
          <w:lang w:eastAsia="en-US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="00AD0F64">
        <w:rPr>
          <w:rFonts w:eastAsiaTheme="minorHAnsi"/>
          <w:sz w:val="28"/>
          <w:szCs w:val="28"/>
          <w:lang w:eastAsia="en-US"/>
        </w:rPr>
        <w:t>;</w:t>
      </w:r>
      <w:r w:rsidRPr="003D3920">
        <w:rPr>
          <w:rFonts w:eastAsiaTheme="minorHAnsi"/>
          <w:sz w:val="28"/>
          <w:szCs w:val="28"/>
          <w:lang w:eastAsia="en-US"/>
        </w:rPr>
        <w:t>».</w:t>
      </w:r>
    </w:p>
    <w:p w:rsidR="003D3920" w:rsidRPr="003D3920" w:rsidRDefault="003D3920" w:rsidP="00831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7B9A" w:rsidRDefault="00D07B9A" w:rsidP="00D07B9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7B9A" w:rsidRDefault="00D07B9A" w:rsidP="00D07B9A">
      <w:pPr>
        <w:pStyle w:val="Teimsnuman"/>
        <w:widowControl/>
        <w:rPr>
          <w:sz w:val="28"/>
          <w:szCs w:val="28"/>
        </w:rPr>
      </w:pPr>
    </w:p>
    <w:p w:rsidR="00D07B9A" w:rsidRDefault="00D07B9A" w:rsidP="00D07B9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D07B9A" w:rsidRDefault="00D07B9A" w:rsidP="00D07B9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07B9A" w:rsidRDefault="00D07B9A" w:rsidP="00D07B9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D07B9A" w:rsidRDefault="00D07B9A" w:rsidP="00D07B9A">
      <w:pPr>
        <w:pStyle w:val="Teimsnuman"/>
        <w:widowControl/>
        <w:ind w:firstLine="0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rPr>
          <w:sz w:val="28"/>
          <w:szCs w:val="28"/>
        </w:rPr>
      </w:pPr>
    </w:p>
    <w:p w:rsidR="00D07B9A" w:rsidRDefault="00D07B9A" w:rsidP="00D07B9A">
      <w:pPr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8319D5" w:rsidRDefault="008319D5" w:rsidP="00FA5182">
      <w:pPr>
        <w:jc w:val="both"/>
        <w:rPr>
          <w:sz w:val="28"/>
          <w:szCs w:val="28"/>
        </w:rPr>
      </w:pPr>
    </w:p>
    <w:p w:rsidR="00FA5182" w:rsidRDefault="00D07B9A" w:rsidP="00FA518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D07B9A" w:rsidRDefault="00D07B9A" w:rsidP="00FA518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D07B9A" w:rsidRDefault="0029572C" w:rsidP="00D07B9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25.04.2013 № 337</w:t>
      </w:r>
      <w:r w:rsidR="00D07B9A">
        <w:rPr>
          <w:sz w:val="28"/>
          <w:szCs w:val="28"/>
        </w:rPr>
        <w:t xml:space="preserve">     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Pr="00FA5182" w:rsidRDefault="00D07B9A" w:rsidP="00D07B9A">
      <w:pPr>
        <w:jc w:val="center"/>
        <w:rPr>
          <w:b/>
          <w:sz w:val="28"/>
          <w:szCs w:val="28"/>
        </w:rPr>
      </w:pPr>
      <w:r w:rsidRPr="00FA5182">
        <w:rPr>
          <w:b/>
          <w:sz w:val="28"/>
          <w:szCs w:val="28"/>
        </w:rPr>
        <w:t xml:space="preserve">Порядок учета предложений по проекту решения Думы района  </w:t>
      </w:r>
    </w:p>
    <w:p w:rsidR="00FA5182" w:rsidRDefault="00D07B9A" w:rsidP="00D07B9A">
      <w:pPr>
        <w:jc w:val="center"/>
        <w:rPr>
          <w:b/>
          <w:sz w:val="28"/>
          <w:szCs w:val="28"/>
        </w:rPr>
      </w:pPr>
      <w:r w:rsidRPr="00FA5182">
        <w:rPr>
          <w:b/>
          <w:sz w:val="28"/>
          <w:szCs w:val="28"/>
        </w:rPr>
        <w:t xml:space="preserve">«О внесении  изменений в Устав Нижневартовского района» </w:t>
      </w:r>
    </w:p>
    <w:p w:rsidR="00D07B9A" w:rsidRPr="00FA5182" w:rsidRDefault="00D07B9A" w:rsidP="00D07B9A">
      <w:pPr>
        <w:jc w:val="center"/>
        <w:rPr>
          <w:b/>
          <w:sz w:val="28"/>
          <w:szCs w:val="28"/>
        </w:rPr>
      </w:pPr>
      <w:r w:rsidRPr="00FA5182">
        <w:rPr>
          <w:b/>
          <w:sz w:val="28"/>
          <w:szCs w:val="28"/>
        </w:rPr>
        <w:t>и участия граждан в его обсуждении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Обсуждение проекта решения Думы района «О внесении изменений в Устав Нижневартовского района»  (далее -  проект решения Думы района)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</w:t>
      </w:r>
      <w:r w:rsidR="00D710E2">
        <w:rPr>
          <w:sz w:val="28"/>
          <w:szCs w:val="28"/>
        </w:rPr>
        <w:t xml:space="preserve">ния предложения о </w:t>
      </w:r>
      <w:r>
        <w:rPr>
          <w:sz w:val="28"/>
          <w:szCs w:val="28"/>
        </w:rPr>
        <w:t xml:space="preserve">изменениях к проекту решения Думы района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</w:t>
      </w:r>
      <w:r w:rsidR="00704469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>в проект решения Думы района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срок подачи предложений - 20 дней со дня официального опубликования проекта решения Думы района в газете «Новости Приобья».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Все предложения по проекту решения Думы района оформляются в письменном виде и подаются по мере их поступления в организационный комитет.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Думы района, подвергает их юридической экспертизе и выдает заключение.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Заключение организационного комитета по результатам рассмотрения предложений по проекту решения Думы района направляется в Думу  района не позднее, чем за 3 дня до рассмотрения Думой района вопроса о </w:t>
      </w:r>
      <w:r w:rsidR="00704469">
        <w:rPr>
          <w:sz w:val="28"/>
          <w:szCs w:val="28"/>
        </w:rPr>
        <w:t xml:space="preserve">принятии изменений </w:t>
      </w:r>
      <w:r>
        <w:rPr>
          <w:sz w:val="28"/>
          <w:szCs w:val="28"/>
        </w:rPr>
        <w:t xml:space="preserve">в Устав Нижневартовского района. 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организационного комитета подлежит рассмотрению Думой района и учитывается ею при принятии изменений в Устав Нижневартовского района.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/>
    <w:p w:rsidR="00D07B9A" w:rsidRDefault="00D07B9A" w:rsidP="00D07B9A"/>
    <w:p w:rsidR="00D07B9A" w:rsidRDefault="00D07B9A" w:rsidP="00D07B9A"/>
    <w:p w:rsidR="008A0624" w:rsidRDefault="008A0624"/>
    <w:sectPr w:rsidR="008A0624" w:rsidSect="00AD0F64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CA" w:rsidRDefault="002439CA" w:rsidP="00AD0F64">
      <w:r>
        <w:separator/>
      </w:r>
    </w:p>
  </w:endnote>
  <w:endnote w:type="continuationSeparator" w:id="0">
    <w:p w:rsidR="002439CA" w:rsidRDefault="002439CA" w:rsidP="00AD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CA" w:rsidRDefault="002439CA" w:rsidP="00AD0F64">
      <w:r>
        <w:separator/>
      </w:r>
    </w:p>
  </w:footnote>
  <w:footnote w:type="continuationSeparator" w:id="0">
    <w:p w:rsidR="002439CA" w:rsidRDefault="002439CA" w:rsidP="00AD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0F64" w:rsidRPr="00AD0F64" w:rsidRDefault="002C1790" w:rsidP="00AD0F64">
        <w:pPr>
          <w:pStyle w:val="a5"/>
          <w:jc w:val="center"/>
          <w:rPr>
            <w:sz w:val="28"/>
            <w:szCs w:val="28"/>
          </w:rPr>
        </w:pPr>
        <w:r w:rsidRPr="00AD0F64">
          <w:rPr>
            <w:sz w:val="28"/>
            <w:szCs w:val="28"/>
          </w:rPr>
          <w:fldChar w:fldCharType="begin"/>
        </w:r>
        <w:r w:rsidR="00AD0F64" w:rsidRPr="00AD0F64">
          <w:rPr>
            <w:sz w:val="28"/>
            <w:szCs w:val="28"/>
          </w:rPr>
          <w:instrText xml:space="preserve"> PAGE   \* MERGEFORMAT </w:instrText>
        </w:r>
        <w:r w:rsidRPr="00AD0F64">
          <w:rPr>
            <w:sz w:val="28"/>
            <w:szCs w:val="28"/>
          </w:rPr>
          <w:fldChar w:fldCharType="separate"/>
        </w:r>
        <w:r w:rsidR="0029572C">
          <w:rPr>
            <w:noProof/>
            <w:sz w:val="28"/>
            <w:szCs w:val="28"/>
          </w:rPr>
          <w:t>2</w:t>
        </w:r>
        <w:r w:rsidRPr="00AD0F6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1183"/>
    <w:multiLevelType w:val="hybridMultilevel"/>
    <w:tmpl w:val="3588084C"/>
    <w:lvl w:ilvl="0" w:tplc="12CEAE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624"/>
    <w:rsid w:val="00063519"/>
    <w:rsid w:val="001222A9"/>
    <w:rsid w:val="00131149"/>
    <w:rsid w:val="002439CA"/>
    <w:rsid w:val="0029572C"/>
    <w:rsid w:val="002C1790"/>
    <w:rsid w:val="003D3920"/>
    <w:rsid w:val="00441FFF"/>
    <w:rsid w:val="00704469"/>
    <w:rsid w:val="0078683A"/>
    <w:rsid w:val="007952EF"/>
    <w:rsid w:val="007C790C"/>
    <w:rsid w:val="008319D5"/>
    <w:rsid w:val="008A0624"/>
    <w:rsid w:val="00963F51"/>
    <w:rsid w:val="009A1778"/>
    <w:rsid w:val="00AD0F64"/>
    <w:rsid w:val="00D07B9A"/>
    <w:rsid w:val="00D1248F"/>
    <w:rsid w:val="00D710E2"/>
    <w:rsid w:val="00DC1644"/>
    <w:rsid w:val="00F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7B9A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7B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07B9A"/>
    <w:pPr>
      <w:ind w:left="720"/>
      <w:contextualSpacing/>
    </w:pPr>
  </w:style>
  <w:style w:type="paragraph" w:customStyle="1" w:styleId="Teimsnuman">
    <w:name w:val="Teimsnuman"/>
    <w:basedOn w:val="a"/>
    <w:rsid w:val="00D07B9A"/>
    <w:pPr>
      <w:widowControl w:val="0"/>
      <w:ind w:firstLine="540"/>
      <w:jc w:val="both"/>
    </w:pPr>
  </w:style>
  <w:style w:type="paragraph" w:customStyle="1" w:styleId="ConsPlusNormal">
    <w:name w:val="ConsPlusNormal"/>
    <w:rsid w:val="00D07B9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07B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0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3352DF34148ED73307DE39152DDC2A49FE23005C45C5AFAB99722EA74AA0CBF87776701312F51Q4l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862B49B3BF7582DDB20D3A549AED9FD0A93C8F9802392A46FD9D221DA8B080F99F55BE4161F87w5E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12</cp:revision>
  <cp:lastPrinted>2013-04-24T05:52:00Z</cp:lastPrinted>
  <dcterms:created xsi:type="dcterms:W3CDTF">2013-03-28T04:43:00Z</dcterms:created>
  <dcterms:modified xsi:type="dcterms:W3CDTF">2013-04-25T10:27:00Z</dcterms:modified>
</cp:coreProperties>
</file>