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1D" w:rsidRPr="00565096" w:rsidRDefault="00565096" w:rsidP="00565096">
      <w:pPr>
        <w:jc w:val="right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-462915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C1D" w:rsidRDefault="00B04C1D" w:rsidP="00B04C1D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B04C1D" w:rsidRDefault="00B04C1D" w:rsidP="00B04C1D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B04C1D" w:rsidRDefault="00B04C1D" w:rsidP="00B04C1D">
      <w:pPr>
        <w:ind w:right="-469"/>
        <w:jc w:val="center"/>
        <w:rPr>
          <w:b/>
          <w:sz w:val="28"/>
          <w:szCs w:val="28"/>
        </w:rPr>
      </w:pPr>
    </w:p>
    <w:p w:rsidR="00B04C1D" w:rsidRDefault="00B04C1D" w:rsidP="00B04C1D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B04C1D" w:rsidRDefault="00B04C1D" w:rsidP="00565096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B04C1D" w:rsidTr="00A2468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C1D" w:rsidRDefault="001623DC" w:rsidP="00A2468F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10.10.2013</w:t>
            </w:r>
          </w:p>
          <w:p w:rsidR="00B04C1D" w:rsidRDefault="00B04C1D" w:rsidP="00A2468F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C1D" w:rsidRDefault="00B04C1D" w:rsidP="00A2468F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1623DC">
              <w:rPr>
                <w:lang w:eastAsia="en-US"/>
              </w:rPr>
              <w:t xml:space="preserve">                                   № 381</w:t>
            </w:r>
            <w:r>
              <w:rPr>
                <w:lang w:eastAsia="en-US"/>
              </w:rPr>
              <w:t xml:space="preserve">         </w:t>
            </w:r>
          </w:p>
        </w:tc>
      </w:tr>
    </w:tbl>
    <w:p w:rsidR="00B04C1D" w:rsidRPr="00565096" w:rsidRDefault="00B04C1D" w:rsidP="00B04C1D">
      <w:pPr>
        <w:ind w:left="540" w:right="-469"/>
        <w:jc w:val="both"/>
        <w:rPr>
          <w:sz w:val="28"/>
          <w:szCs w:val="28"/>
        </w:rPr>
      </w:pPr>
    </w:p>
    <w:p w:rsidR="00B04C1D" w:rsidRPr="00565096" w:rsidRDefault="00B04C1D" w:rsidP="00B04C1D">
      <w:pPr>
        <w:jc w:val="both"/>
        <w:rPr>
          <w:sz w:val="28"/>
          <w:szCs w:val="28"/>
        </w:rPr>
      </w:pPr>
    </w:p>
    <w:p w:rsidR="00B04C1D" w:rsidRDefault="00B04C1D" w:rsidP="00565096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B04C1D" w:rsidRDefault="00B04C1D" w:rsidP="00565096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B04C1D" w:rsidRDefault="00B04C1D" w:rsidP="00B04C1D">
      <w:pPr>
        <w:jc w:val="both"/>
        <w:rPr>
          <w:sz w:val="28"/>
          <w:szCs w:val="28"/>
        </w:rPr>
      </w:pPr>
    </w:p>
    <w:p w:rsidR="00565096" w:rsidRDefault="00565096" w:rsidP="00B04C1D">
      <w:pPr>
        <w:jc w:val="both"/>
        <w:rPr>
          <w:sz w:val="28"/>
          <w:szCs w:val="28"/>
        </w:rPr>
      </w:pPr>
    </w:p>
    <w:p w:rsidR="00B04C1D" w:rsidRDefault="00B04C1D" w:rsidP="00B04C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565096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учитывая результаты публичных слуш</w:t>
      </w:r>
      <w:r w:rsidR="00565096">
        <w:rPr>
          <w:sz w:val="28"/>
          <w:szCs w:val="28"/>
        </w:rPr>
        <w:t xml:space="preserve">аний по решению Думы района от </w:t>
      </w:r>
      <w:r>
        <w:rPr>
          <w:sz w:val="28"/>
          <w:szCs w:val="28"/>
        </w:rPr>
        <w:t>09. 07.2013 № 355 «Об утверждении проекта решения Думы района «О внесении изменений в Устав Нижневартовского района»</w:t>
      </w:r>
      <w:r w:rsidR="00C22D03">
        <w:rPr>
          <w:sz w:val="28"/>
          <w:szCs w:val="28"/>
        </w:rPr>
        <w:t>,</w:t>
      </w:r>
    </w:p>
    <w:p w:rsidR="00B04C1D" w:rsidRDefault="00B04C1D" w:rsidP="00B04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4C1D" w:rsidRDefault="00B04C1D" w:rsidP="00B04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B04C1D" w:rsidRDefault="00B04C1D" w:rsidP="00B04C1D">
      <w:pPr>
        <w:ind w:firstLine="720"/>
        <w:jc w:val="both"/>
        <w:rPr>
          <w:sz w:val="28"/>
          <w:szCs w:val="28"/>
        </w:rPr>
      </w:pPr>
    </w:p>
    <w:p w:rsidR="00B04C1D" w:rsidRDefault="00B04C1D" w:rsidP="00B04C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04C1D" w:rsidRDefault="00B04C1D" w:rsidP="00B04C1D">
      <w:pPr>
        <w:jc w:val="both"/>
        <w:rPr>
          <w:sz w:val="28"/>
          <w:szCs w:val="28"/>
        </w:rPr>
      </w:pPr>
    </w:p>
    <w:p w:rsidR="00B04C1D" w:rsidRDefault="00B04C1D" w:rsidP="00B04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B04C1D" w:rsidRDefault="00B04C1D" w:rsidP="00B04C1D">
      <w:pPr>
        <w:ind w:firstLine="720"/>
        <w:jc w:val="both"/>
        <w:rPr>
          <w:sz w:val="28"/>
          <w:szCs w:val="28"/>
        </w:rPr>
      </w:pPr>
    </w:p>
    <w:p w:rsidR="00B04C1D" w:rsidRDefault="00B04C1D" w:rsidP="00B04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</w:t>
      </w:r>
      <w:r w:rsidR="00565096">
        <w:rPr>
          <w:sz w:val="28"/>
          <w:szCs w:val="28"/>
        </w:rPr>
        <w:t xml:space="preserve">а юстиции Российской Федерации </w:t>
      </w:r>
      <w:r>
        <w:rPr>
          <w:sz w:val="28"/>
          <w:szCs w:val="28"/>
        </w:rPr>
        <w:t xml:space="preserve">по Ханты-Мансийскому автономному округу – Югре в установленные законодательством сроки для государственной регистрации. </w:t>
      </w:r>
    </w:p>
    <w:p w:rsidR="00B04C1D" w:rsidRDefault="00B04C1D" w:rsidP="00B04C1D">
      <w:pPr>
        <w:ind w:firstLine="708"/>
        <w:jc w:val="both"/>
        <w:rPr>
          <w:sz w:val="28"/>
          <w:szCs w:val="28"/>
        </w:rPr>
      </w:pPr>
    </w:p>
    <w:p w:rsidR="00B04C1D" w:rsidRDefault="00B04C1D" w:rsidP="00B04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B04C1D" w:rsidRDefault="00B04C1D" w:rsidP="00B04C1D">
      <w:pPr>
        <w:ind w:firstLine="708"/>
        <w:jc w:val="both"/>
        <w:rPr>
          <w:sz w:val="28"/>
          <w:szCs w:val="28"/>
        </w:rPr>
      </w:pPr>
    </w:p>
    <w:p w:rsidR="00B04C1D" w:rsidRDefault="00B04C1D" w:rsidP="00B04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B04C1D" w:rsidRDefault="00B04C1D" w:rsidP="00B04C1D">
      <w:pPr>
        <w:jc w:val="both"/>
        <w:rPr>
          <w:sz w:val="28"/>
          <w:szCs w:val="28"/>
        </w:rPr>
      </w:pPr>
    </w:p>
    <w:p w:rsidR="00B04C1D" w:rsidRDefault="00B04C1D" w:rsidP="00B04C1D">
      <w:pPr>
        <w:jc w:val="both"/>
        <w:rPr>
          <w:sz w:val="28"/>
          <w:szCs w:val="28"/>
        </w:rPr>
      </w:pPr>
    </w:p>
    <w:p w:rsidR="00565096" w:rsidRDefault="00565096" w:rsidP="00B04C1D">
      <w:pPr>
        <w:jc w:val="both"/>
        <w:rPr>
          <w:sz w:val="28"/>
          <w:szCs w:val="28"/>
        </w:rPr>
      </w:pPr>
    </w:p>
    <w:p w:rsidR="00B04C1D" w:rsidRDefault="00B04C1D" w:rsidP="00B04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565096" w:rsidRDefault="00565096" w:rsidP="00B04C1D">
      <w:pPr>
        <w:ind w:left="4956" w:firstLine="708"/>
        <w:jc w:val="both"/>
        <w:rPr>
          <w:sz w:val="28"/>
          <w:szCs w:val="28"/>
        </w:rPr>
      </w:pPr>
    </w:p>
    <w:p w:rsidR="00565096" w:rsidRDefault="00565096" w:rsidP="00B04C1D">
      <w:pPr>
        <w:ind w:left="4956" w:firstLine="708"/>
        <w:jc w:val="both"/>
        <w:rPr>
          <w:sz w:val="28"/>
          <w:szCs w:val="28"/>
        </w:rPr>
      </w:pPr>
    </w:p>
    <w:p w:rsidR="00565096" w:rsidRDefault="00B04C1D" w:rsidP="00565096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65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B04C1D" w:rsidRDefault="00B04C1D" w:rsidP="00565096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B04C1D" w:rsidRDefault="001623DC" w:rsidP="00C22D03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10.10.2013 </w:t>
      </w:r>
      <w:r w:rsidR="00565096">
        <w:rPr>
          <w:sz w:val="28"/>
          <w:szCs w:val="28"/>
        </w:rPr>
        <w:t>№</w:t>
      </w:r>
      <w:r>
        <w:rPr>
          <w:sz w:val="28"/>
          <w:szCs w:val="28"/>
        </w:rPr>
        <w:t xml:space="preserve"> 381</w:t>
      </w:r>
      <w:r w:rsidR="00B04C1D">
        <w:rPr>
          <w:sz w:val="28"/>
          <w:szCs w:val="28"/>
        </w:rPr>
        <w:t xml:space="preserve">     </w:t>
      </w:r>
    </w:p>
    <w:p w:rsidR="00B04C1D" w:rsidRDefault="00B04C1D" w:rsidP="00B04C1D">
      <w:pPr>
        <w:rPr>
          <w:sz w:val="28"/>
          <w:szCs w:val="28"/>
        </w:rPr>
      </w:pPr>
    </w:p>
    <w:p w:rsidR="00B04C1D" w:rsidRPr="00C22D03" w:rsidRDefault="00565096" w:rsidP="00B04C1D">
      <w:pPr>
        <w:jc w:val="center"/>
        <w:rPr>
          <w:b/>
          <w:sz w:val="28"/>
          <w:szCs w:val="28"/>
        </w:rPr>
      </w:pPr>
      <w:r w:rsidRPr="00C22D03">
        <w:rPr>
          <w:b/>
          <w:sz w:val="28"/>
          <w:szCs w:val="28"/>
        </w:rPr>
        <w:t xml:space="preserve">Изменения </w:t>
      </w:r>
      <w:r w:rsidR="00B04C1D" w:rsidRPr="00C22D03">
        <w:rPr>
          <w:b/>
          <w:sz w:val="28"/>
          <w:szCs w:val="28"/>
        </w:rPr>
        <w:t>в Устав Нижневартовского района</w:t>
      </w:r>
    </w:p>
    <w:p w:rsidR="00B04C1D" w:rsidRDefault="00B04C1D" w:rsidP="00565096">
      <w:pPr>
        <w:pStyle w:val="Teimsnuman"/>
        <w:widowControl/>
        <w:ind w:firstLine="0"/>
        <w:rPr>
          <w:sz w:val="28"/>
          <w:szCs w:val="28"/>
        </w:rPr>
      </w:pPr>
    </w:p>
    <w:p w:rsidR="00B04C1D" w:rsidRDefault="00B04C1D" w:rsidP="0056509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1 статьи 6:</w:t>
      </w:r>
    </w:p>
    <w:p w:rsidR="00B04C1D" w:rsidRDefault="00B04C1D" w:rsidP="0056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2E64">
        <w:rPr>
          <w:sz w:val="28"/>
          <w:szCs w:val="28"/>
        </w:rPr>
        <w:t xml:space="preserve">а) в пункте 15 </w:t>
      </w:r>
      <w:r>
        <w:rPr>
          <w:rFonts w:eastAsiaTheme="minorHAnsi"/>
          <w:sz w:val="28"/>
          <w:szCs w:val="28"/>
          <w:lang w:eastAsia="en-US"/>
        </w:rPr>
        <w:t>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исключить;</w:t>
      </w:r>
    </w:p>
    <w:p w:rsidR="00B04C1D" w:rsidRDefault="00B04C1D" w:rsidP="0056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</w:t>
      </w:r>
      <w:hyperlink r:id="rId7" w:history="1">
        <w:r w:rsidRPr="002F2E64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е</w:t>
        </w:r>
        <w:r w:rsidRPr="002F2E64">
          <w:rPr>
            <w:rFonts w:eastAsiaTheme="minorHAnsi"/>
            <w:sz w:val="28"/>
            <w:szCs w:val="28"/>
            <w:lang w:eastAsia="en-US"/>
          </w:rPr>
          <w:t xml:space="preserve"> 23 </w:t>
        </w:r>
      </w:hyperlink>
      <w:r>
        <w:rPr>
          <w:rFonts w:eastAsiaTheme="minorHAnsi"/>
          <w:sz w:val="28"/>
          <w:szCs w:val="28"/>
          <w:lang w:eastAsia="en-US"/>
        </w:rPr>
        <w:t>после слов «осуществление мероприятий по» дополнить словами «территориальной обороне и».</w:t>
      </w:r>
    </w:p>
    <w:p w:rsidR="00B04C1D" w:rsidRDefault="00B04C1D" w:rsidP="0056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4C1D" w:rsidRDefault="00B04C1D" w:rsidP="0056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Статью 27 дополнить частью 1.1. следующего содержания:</w:t>
      </w:r>
    </w:p>
    <w:p w:rsidR="00B04C1D" w:rsidRPr="00AA3652" w:rsidRDefault="00B04C1D" w:rsidP="0056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«1.1. Полномочия главы района прекращаются досрочно также в связи с утратой доверия Президента Российской Федерации в случае несоблюдения главой района, его супругой (супругом) и несовершеннолетними детьми запрета, установленного Федеральным </w:t>
      </w:r>
      <w:hyperlink r:id="rId8" w:history="1">
        <w:r w:rsidRPr="00EC5E8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0B417C" w:rsidRDefault="000B417C" w:rsidP="00565096">
      <w:pPr>
        <w:ind w:firstLine="709"/>
      </w:pPr>
    </w:p>
    <w:sectPr w:rsidR="000B417C" w:rsidSect="00B04C1D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56" w:rsidRDefault="001B7B56" w:rsidP="00565096">
      <w:r>
        <w:separator/>
      </w:r>
    </w:p>
  </w:endnote>
  <w:endnote w:type="continuationSeparator" w:id="0">
    <w:p w:rsidR="001B7B56" w:rsidRDefault="001B7B56" w:rsidP="0056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56" w:rsidRDefault="001B7B56" w:rsidP="00565096">
      <w:r>
        <w:separator/>
      </w:r>
    </w:p>
  </w:footnote>
  <w:footnote w:type="continuationSeparator" w:id="0">
    <w:p w:rsidR="001B7B56" w:rsidRDefault="001B7B56" w:rsidP="00565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094172"/>
      <w:docPartObj>
        <w:docPartGallery w:val="Page Numbers (Top of Page)"/>
        <w:docPartUnique/>
      </w:docPartObj>
    </w:sdtPr>
    <w:sdtContent>
      <w:p w:rsidR="00565096" w:rsidRPr="00565096" w:rsidRDefault="00034ECC" w:rsidP="00565096">
        <w:pPr>
          <w:pStyle w:val="a3"/>
          <w:jc w:val="center"/>
          <w:rPr>
            <w:sz w:val="28"/>
            <w:szCs w:val="28"/>
          </w:rPr>
        </w:pPr>
        <w:r w:rsidRPr="00565096">
          <w:rPr>
            <w:sz w:val="28"/>
            <w:szCs w:val="28"/>
          </w:rPr>
          <w:fldChar w:fldCharType="begin"/>
        </w:r>
        <w:r w:rsidR="00565096" w:rsidRPr="00565096">
          <w:rPr>
            <w:sz w:val="28"/>
            <w:szCs w:val="28"/>
          </w:rPr>
          <w:instrText xml:space="preserve"> PAGE   \* MERGEFORMAT </w:instrText>
        </w:r>
        <w:r w:rsidRPr="00565096">
          <w:rPr>
            <w:sz w:val="28"/>
            <w:szCs w:val="28"/>
          </w:rPr>
          <w:fldChar w:fldCharType="separate"/>
        </w:r>
        <w:r w:rsidR="001623DC">
          <w:rPr>
            <w:noProof/>
            <w:sz w:val="28"/>
            <w:szCs w:val="28"/>
          </w:rPr>
          <w:t>1</w:t>
        </w:r>
        <w:r w:rsidRPr="0056509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17C"/>
    <w:rsid w:val="00034ECC"/>
    <w:rsid w:val="000A4AF1"/>
    <w:rsid w:val="000B417C"/>
    <w:rsid w:val="001623DC"/>
    <w:rsid w:val="001B7B56"/>
    <w:rsid w:val="002D5B41"/>
    <w:rsid w:val="005231E6"/>
    <w:rsid w:val="00565096"/>
    <w:rsid w:val="00B04C1D"/>
    <w:rsid w:val="00BA57EE"/>
    <w:rsid w:val="00BE026B"/>
    <w:rsid w:val="00C22D03"/>
    <w:rsid w:val="00CD2B33"/>
    <w:rsid w:val="00E36A94"/>
    <w:rsid w:val="00F7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04C1D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04C1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B04C1D"/>
    <w:pPr>
      <w:widowControl w:val="0"/>
      <w:ind w:firstLine="540"/>
      <w:jc w:val="both"/>
    </w:pPr>
  </w:style>
  <w:style w:type="paragraph" w:customStyle="1" w:styleId="ConsPlusNormal">
    <w:name w:val="ConsPlusNormal"/>
    <w:rsid w:val="00B04C1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65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0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85B0E9913D7AA6C8E6728F70B14F99169E0000D98A198EA680883D2j2B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5B5CF384E9C79B73ECEB4B7B4A66381817A0E28CB52F3BCE67FAE57A54FFD12B2B74AFD82D088EQ76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 </cp:lastModifiedBy>
  <cp:revision>9</cp:revision>
  <cp:lastPrinted>2013-10-09T03:58:00Z</cp:lastPrinted>
  <dcterms:created xsi:type="dcterms:W3CDTF">2013-09-18T10:42:00Z</dcterms:created>
  <dcterms:modified xsi:type="dcterms:W3CDTF">2013-10-10T10:58:00Z</dcterms:modified>
</cp:coreProperties>
</file>